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53" w:rsidRDefault="000D7DCC">
      <w:pPr>
        <w:spacing w:line="600" w:lineRule="exact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195E53" w:rsidRDefault="000D7DC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p w:rsidR="00195E53" w:rsidRDefault="00195E5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5E53" w:rsidRDefault="000D7DC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贵阳市</w:t>
      </w:r>
      <w:r>
        <w:rPr>
          <w:rFonts w:ascii="仿宋_GB2312" w:eastAsia="仿宋_GB2312" w:hint="eastAsia"/>
          <w:sz w:val="32"/>
          <w:szCs w:val="32"/>
        </w:rPr>
        <w:t>图书馆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195E53" w:rsidRDefault="000D7DCC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我公司就</w:t>
      </w:r>
      <w:r>
        <w:rPr>
          <w:rFonts w:ascii="仿宋_GB2312" w:eastAsia="仿宋_GB2312" w:hint="eastAsia"/>
          <w:sz w:val="32"/>
          <w:szCs w:val="32"/>
          <w:u w:val="single"/>
        </w:rPr>
        <w:t>（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贵阳市图书馆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2024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年文创产品开发项目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采购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>方案</w:t>
      </w:r>
      <w:r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int="eastAsia"/>
          <w:sz w:val="32"/>
          <w:szCs w:val="32"/>
        </w:rPr>
        <w:t>报价为（大写）：人民币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u w:val="single"/>
        </w:rPr>
        <w:t>小写：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。合同以报价为准，报价在竞标有效期内固定不变，并在合同有效期内不接受利率波动的影响。</w:t>
      </w:r>
    </w:p>
    <w:p w:rsidR="00195E53" w:rsidRDefault="00195E5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95E53" w:rsidRDefault="000D7DCC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供应商名称（盖章）：</w:t>
      </w:r>
    </w:p>
    <w:p w:rsidR="00195E53" w:rsidRDefault="000D7DC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法定负责人或授权代表（签字）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195E53" w:rsidRDefault="000D7DCC">
      <w:pPr>
        <w:spacing w:line="600" w:lineRule="exact"/>
        <w:ind w:firstLineChars="1100" w:firstLine="352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报价日期：</w:t>
      </w:r>
      <w:r>
        <w:rPr>
          <w:rFonts w:ascii="仿宋_GB2312" w:eastAsia="仿宋_GB2312" w:hint="eastAsia"/>
        </w:rPr>
        <w:t xml:space="preserve">            </w:t>
      </w:r>
    </w:p>
    <w:p w:rsidR="00195E53" w:rsidRDefault="00195E53">
      <w:pPr>
        <w:spacing w:line="600" w:lineRule="exact"/>
        <w:ind w:firstLineChars="1100" w:firstLine="2310"/>
        <w:rPr>
          <w:rFonts w:ascii="仿宋_GB2312" w:eastAsia="仿宋_GB2312"/>
        </w:rPr>
      </w:pPr>
    </w:p>
    <w:p w:rsidR="00195E53" w:rsidRDefault="00195E53">
      <w:pPr>
        <w:spacing w:line="600" w:lineRule="exact"/>
        <w:ind w:firstLineChars="1100" w:firstLine="2310"/>
        <w:rPr>
          <w:rFonts w:ascii="仿宋_GB2312" w:eastAsia="仿宋_GB2312"/>
        </w:rPr>
      </w:pPr>
    </w:p>
    <w:p w:rsidR="00195E53" w:rsidRDefault="00195E53">
      <w:pPr>
        <w:spacing w:line="600" w:lineRule="exact"/>
        <w:ind w:firstLineChars="1100" w:firstLine="2310"/>
        <w:rPr>
          <w:rFonts w:ascii="仿宋_GB2312" w:eastAsia="仿宋_GB2312"/>
        </w:rPr>
      </w:pPr>
    </w:p>
    <w:p w:rsidR="00195E53" w:rsidRDefault="00195E53">
      <w:pPr>
        <w:spacing w:line="600" w:lineRule="exact"/>
      </w:pPr>
    </w:p>
    <w:p w:rsidR="00195E53" w:rsidRDefault="00195E53">
      <w:pPr>
        <w:spacing w:line="600" w:lineRule="exact"/>
      </w:pPr>
    </w:p>
    <w:p w:rsidR="00195E53" w:rsidRDefault="00195E53"/>
    <w:p w:rsidR="00195E53" w:rsidRDefault="00195E5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195E53">
      <w:headerReference w:type="default" r:id="rId9"/>
      <w:footerReference w:type="default" r:id="rId10"/>
      <w:footerReference w:type="first" r:id="rId11"/>
      <w:pgSz w:w="11906" w:h="16838"/>
      <w:pgMar w:top="1559" w:right="1469" w:bottom="1246" w:left="1622" w:header="1134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CC" w:rsidRDefault="000D7DCC">
      <w:r>
        <w:separator/>
      </w:r>
    </w:p>
  </w:endnote>
  <w:endnote w:type="continuationSeparator" w:id="0">
    <w:p w:rsidR="000D7DCC" w:rsidRDefault="000D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简体">
    <w:altName w:val="宋体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53" w:rsidRDefault="000D7DCC">
    <w:pPr>
      <w:pStyle w:val="a4"/>
      <w:tabs>
        <w:tab w:val="clear" w:pos="8306"/>
        <w:tab w:val="center" w:pos="44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5E53" w:rsidRDefault="00195E53">
                          <w:pPr>
                            <w:pStyle w:val="a4"/>
                            <w:rPr>
                              <w:rStyle w:val="a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20.7pt;width:1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xxe3NAAAAADAQAADwAAAAAAAAABACAAAAAiAAAAZHJzL2Rvd25y&#10;ZXYueG1sUEsBAhQAFAAAAAgAh07iQOPmZvXNAQAAlw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4D5A55">
                    <w:pPr>
                      <w:pStyle w:val="4"/>
                      <w:rPr>
                        <w:rStyle w:val="10"/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</w:rPr>
      <w:t xml:space="preserve">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53" w:rsidRDefault="000D7DCC">
    <w:pPr>
      <w:pStyle w:val="a4"/>
      <w:jc w:val="center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95E53" w:rsidRDefault="000D7DC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D84F0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CC" w:rsidRDefault="000D7DCC">
      <w:r>
        <w:separator/>
      </w:r>
    </w:p>
  </w:footnote>
  <w:footnote w:type="continuationSeparator" w:id="0">
    <w:p w:rsidR="000D7DCC" w:rsidRDefault="000D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53" w:rsidRDefault="00195E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4664D"/>
    <w:multiLevelType w:val="singleLevel"/>
    <w:tmpl w:val="8B1466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OTI3OWRjMWE3ODFjM2IwODQxNGFiYzg5MTlmNzYifQ=="/>
  </w:docVars>
  <w:rsids>
    <w:rsidRoot w:val="67F25F68"/>
    <w:rsid w:val="000D7DCC"/>
    <w:rsid w:val="00195E53"/>
    <w:rsid w:val="00F435A8"/>
    <w:rsid w:val="00F902AD"/>
    <w:rsid w:val="0E115494"/>
    <w:rsid w:val="17E31ED2"/>
    <w:rsid w:val="185415A9"/>
    <w:rsid w:val="1D752C54"/>
    <w:rsid w:val="2D1477D5"/>
    <w:rsid w:val="3A250D49"/>
    <w:rsid w:val="3A537F19"/>
    <w:rsid w:val="3D1E0C12"/>
    <w:rsid w:val="45F76902"/>
    <w:rsid w:val="67F25F68"/>
    <w:rsid w:val="6F3E5F47"/>
    <w:rsid w:val="74EA6265"/>
    <w:rsid w:val="75B475B6"/>
    <w:rsid w:val="79A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3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Body Text Indent"/>
    <w:basedOn w:val="a"/>
    <w:qFormat/>
    <w:pPr>
      <w:spacing w:line="380" w:lineRule="exact"/>
      <w:ind w:firstLine="480"/>
    </w:pPr>
    <w:rPr>
      <w:rFonts w:eastAsia="方正书宋简体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3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Body Text Indent"/>
    <w:basedOn w:val="a"/>
    <w:qFormat/>
    <w:pPr>
      <w:spacing w:line="380" w:lineRule="exact"/>
      <w:ind w:firstLine="480"/>
    </w:pPr>
    <w:rPr>
      <w:rFonts w:eastAsia="方正书宋简体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光韵</dc:creator>
  <cp:lastModifiedBy>xb21cn</cp:lastModifiedBy>
  <cp:revision>2</cp:revision>
  <dcterms:created xsi:type="dcterms:W3CDTF">2024-10-18T08:55:00Z</dcterms:created>
  <dcterms:modified xsi:type="dcterms:W3CDTF">2024-10-18T08:55:00Z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61312C9DA0E94F02BC80FABFDA7EE925_11</vt:lpwstr>
  </property>
</Properties>
</file>